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2EF" w:rsidRPr="004738FA" w:rsidRDefault="009412EF" w:rsidP="009412EF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738FA">
        <w:rPr>
          <w:rFonts w:ascii="Times New Roman" w:hAnsi="Times New Roman" w:cs="Times New Roman"/>
          <w:b/>
          <w:i/>
          <w:sz w:val="28"/>
          <w:szCs w:val="28"/>
        </w:rPr>
        <w:t>Аннотация к рабочей программе по коррекционно-развивающей работе по преодолению ф</w:t>
      </w:r>
      <w:r w:rsidR="009B7485">
        <w:rPr>
          <w:rFonts w:ascii="Times New Roman" w:hAnsi="Times New Roman" w:cs="Times New Roman"/>
          <w:b/>
          <w:i/>
          <w:sz w:val="28"/>
          <w:szCs w:val="28"/>
        </w:rPr>
        <w:t>онетического недоразвития речи 8</w:t>
      </w:r>
      <w:bookmarkStart w:id="0" w:name="_GoBack"/>
      <w:bookmarkEnd w:id="0"/>
      <w:r w:rsidRPr="004738FA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</w:p>
    <w:p w:rsidR="009412EF" w:rsidRPr="004738FA" w:rsidRDefault="009412EF" w:rsidP="009412EF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9412EF" w:rsidRDefault="009412EF" w:rsidP="009412E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738FA">
        <w:rPr>
          <w:rFonts w:ascii="Times New Roman" w:hAnsi="Times New Roman" w:cs="Times New Roman"/>
          <w:sz w:val="28"/>
          <w:szCs w:val="28"/>
        </w:rPr>
        <w:t>Ра</w:t>
      </w:r>
      <w:r w:rsidR="00A01EAE">
        <w:rPr>
          <w:rFonts w:ascii="Times New Roman" w:hAnsi="Times New Roman" w:cs="Times New Roman"/>
          <w:sz w:val="28"/>
          <w:szCs w:val="28"/>
        </w:rPr>
        <w:t>бочая программа по коррекционно-</w:t>
      </w:r>
      <w:r w:rsidRPr="004738FA">
        <w:rPr>
          <w:rFonts w:ascii="Times New Roman" w:hAnsi="Times New Roman" w:cs="Times New Roman"/>
          <w:sz w:val="28"/>
          <w:szCs w:val="28"/>
        </w:rPr>
        <w:t xml:space="preserve">развивающей работе </w:t>
      </w:r>
      <w:r w:rsidR="00A01EAE" w:rsidRPr="004738FA">
        <w:rPr>
          <w:rFonts w:ascii="Times New Roman" w:hAnsi="Times New Roman" w:cs="Times New Roman"/>
          <w:sz w:val="28"/>
          <w:szCs w:val="28"/>
        </w:rPr>
        <w:t>про преодоление</w:t>
      </w:r>
      <w:r w:rsidRPr="004738FA">
        <w:rPr>
          <w:rFonts w:ascii="Times New Roman" w:hAnsi="Times New Roman" w:cs="Times New Roman"/>
          <w:sz w:val="28"/>
          <w:szCs w:val="28"/>
        </w:rPr>
        <w:t xml:space="preserve"> фонетического недоразвития речи разработана на основе Примерной основной образовательной программы основного общего образования (ПООП ООО 2015 г.) и требований, представленных в Федеральном государственном образовательном стандарте основного общего образования (ФГОС ООО 2010 г.). </w:t>
      </w:r>
    </w:p>
    <w:p w:rsidR="009412EF" w:rsidRPr="004738FA" w:rsidRDefault="009412EF" w:rsidP="009412E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412EF" w:rsidRPr="00147CBD" w:rsidRDefault="009412EF" w:rsidP="009412EF">
      <w:pPr>
        <w:pStyle w:val="a3"/>
        <w:rPr>
          <w:snapToGrid w:val="0"/>
          <w:szCs w:val="28"/>
        </w:rPr>
      </w:pPr>
      <w:r w:rsidRPr="004738FA">
        <w:rPr>
          <w:szCs w:val="28"/>
        </w:rPr>
        <w:t xml:space="preserve">Цель логопедических занятий состоит </w:t>
      </w:r>
      <w:r>
        <w:rPr>
          <w:szCs w:val="28"/>
        </w:rPr>
        <w:t xml:space="preserve">в </w:t>
      </w:r>
      <w:r>
        <w:rPr>
          <w:snapToGrid w:val="0"/>
          <w:szCs w:val="28"/>
        </w:rPr>
        <w:t>обучении</w:t>
      </w:r>
      <w:r w:rsidRPr="00147CBD">
        <w:rPr>
          <w:snapToGrid w:val="0"/>
          <w:szCs w:val="28"/>
        </w:rPr>
        <w:t xml:space="preserve"> грамотному письму посредством самостоятельного определения на письме орфограмм и решения, необходимых для этого орфографических, пространственно-временных, графических задач.</w:t>
      </w:r>
    </w:p>
    <w:p w:rsidR="009412EF" w:rsidRPr="004738FA" w:rsidRDefault="009412EF" w:rsidP="00941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12EF" w:rsidRPr="004738FA" w:rsidRDefault="009412EF" w:rsidP="00941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738FA">
        <w:rPr>
          <w:rFonts w:ascii="Times New Roman" w:hAnsi="Times New Roman" w:cs="Times New Roman"/>
          <w:sz w:val="28"/>
          <w:szCs w:val="28"/>
        </w:rPr>
        <w:t xml:space="preserve"> Главным принципом коррекционно-логопедической работы является выполнение пробелов: </w:t>
      </w:r>
    </w:p>
    <w:p w:rsidR="009412EF" w:rsidRPr="00147CBD" w:rsidRDefault="009412EF" w:rsidP="009412E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snapToGrid w:val="0"/>
          <w:sz w:val="28"/>
          <w:szCs w:val="28"/>
        </w:rPr>
        <w:t>Определить механизмы, лежащие в основе нарушения письма у каждого конкретного учащегося;</w:t>
      </w:r>
    </w:p>
    <w:p w:rsidR="009412EF" w:rsidRPr="00147CBD" w:rsidRDefault="009412EF" w:rsidP="009412E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snapToGrid w:val="0"/>
          <w:sz w:val="28"/>
          <w:szCs w:val="28"/>
        </w:rPr>
        <w:t>Отобрать необходимые методы для коррекционно-логопедического воздействия для каждого учащегося;</w:t>
      </w:r>
    </w:p>
    <w:p w:rsidR="009412EF" w:rsidRPr="00147CBD" w:rsidRDefault="009412EF" w:rsidP="009412E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Развивать фонематический анализ и синтез и фонематические преставления;</w:t>
      </w:r>
    </w:p>
    <w:p w:rsidR="009412EF" w:rsidRPr="00147CBD" w:rsidRDefault="00A01EAE" w:rsidP="009412E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Закреплять функции фонематического</w:t>
      </w:r>
      <w:r w:rsidR="009412EF"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анализа, синтеза и </w:t>
      </w: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представлений на</w:t>
      </w:r>
      <w:r w:rsidR="009412EF"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письме;</w:t>
      </w:r>
    </w:p>
    <w:p w:rsidR="009412EF" w:rsidRPr="00147CBD" w:rsidRDefault="009412EF" w:rsidP="009412E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Развивать зрительный предметный и буквенный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гнозис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мнезис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412EF" w:rsidRPr="00147CBD" w:rsidRDefault="009412EF" w:rsidP="009412EF">
      <w:pPr>
        <w:pStyle w:val="a3"/>
        <w:numPr>
          <w:ilvl w:val="0"/>
          <w:numId w:val="1"/>
        </w:numPr>
        <w:rPr>
          <w:snapToGrid w:val="0"/>
          <w:szCs w:val="28"/>
        </w:rPr>
      </w:pPr>
      <w:r w:rsidRPr="00147CBD">
        <w:rPr>
          <w:snapToGrid w:val="0"/>
          <w:szCs w:val="28"/>
        </w:rPr>
        <w:t>Формировать представления о различных типах связи (согласовании и управлении) в словосочетаниях и предложениях;</w:t>
      </w:r>
    </w:p>
    <w:p w:rsidR="009412EF" w:rsidRPr="00147CBD" w:rsidRDefault="009412EF" w:rsidP="009412EF">
      <w:pPr>
        <w:pStyle w:val="a3"/>
        <w:numPr>
          <w:ilvl w:val="0"/>
          <w:numId w:val="1"/>
        </w:numPr>
        <w:rPr>
          <w:snapToGrid w:val="0"/>
          <w:szCs w:val="28"/>
        </w:rPr>
      </w:pPr>
      <w:r w:rsidRPr="00147CBD">
        <w:rPr>
          <w:snapToGrid w:val="0"/>
          <w:szCs w:val="28"/>
        </w:rPr>
        <w:t>Развивать пространственно-временные ориентации;</w:t>
      </w:r>
    </w:p>
    <w:p w:rsidR="009412EF" w:rsidRPr="00147CBD" w:rsidRDefault="009412EF" w:rsidP="009412EF">
      <w:pPr>
        <w:pStyle w:val="a3"/>
        <w:numPr>
          <w:ilvl w:val="0"/>
          <w:numId w:val="1"/>
        </w:numPr>
        <w:rPr>
          <w:snapToGrid w:val="0"/>
          <w:szCs w:val="28"/>
        </w:rPr>
      </w:pPr>
      <w:r w:rsidRPr="00147CBD">
        <w:rPr>
          <w:snapToGrid w:val="0"/>
          <w:szCs w:val="28"/>
        </w:rPr>
        <w:t>Развивать зрительное и слуховое восприятие;</w:t>
      </w:r>
    </w:p>
    <w:p w:rsidR="009412EF" w:rsidRPr="00147CBD" w:rsidRDefault="009412EF" w:rsidP="009412EF">
      <w:pPr>
        <w:pStyle w:val="a3"/>
        <w:numPr>
          <w:ilvl w:val="0"/>
          <w:numId w:val="1"/>
        </w:numPr>
        <w:rPr>
          <w:snapToGrid w:val="0"/>
          <w:szCs w:val="28"/>
        </w:rPr>
      </w:pPr>
      <w:r w:rsidRPr="00147CBD">
        <w:rPr>
          <w:snapToGrid w:val="0"/>
          <w:szCs w:val="28"/>
        </w:rPr>
        <w:lastRenderedPageBreak/>
        <w:t>Развивать связную речь;</w:t>
      </w:r>
    </w:p>
    <w:p w:rsidR="009412EF" w:rsidRPr="00147CBD" w:rsidRDefault="009412EF" w:rsidP="009412EF">
      <w:pPr>
        <w:pStyle w:val="a3"/>
        <w:numPr>
          <w:ilvl w:val="0"/>
          <w:numId w:val="1"/>
        </w:numPr>
        <w:rPr>
          <w:snapToGrid w:val="0"/>
          <w:szCs w:val="28"/>
        </w:rPr>
      </w:pPr>
      <w:r w:rsidRPr="00147CBD">
        <w:rPr>
          <w:snapToGrid w:val="0"/>
          <w:szCs w:val="28"/>
        </w:rPr>
        <w:t>Развивать процессы чтения и письма.</w:t>
      </w:r>
    </w:p>
    <w:p w:rsidR="009412EF" w:rsidRPr="00147CBD" w:rsidRDefault="009412EF" w:rsidP="009412E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Развивать навык дифференцирования сходных по начертанию букв. </w:t>
      </w:r>
    </w:p>
    <w:p w:rsidR="009412EF" w:rsidRPr="00147CBD" w:rsidRDefault="009412EF" w:rsidP="009412E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Закреплять полученные знания и навыки.</w:t>
      </w:r>
    </w:p>
    <w:p w:rsidR="009412EF" w:rsidRPr="00147CBD" w:rsidRDefault="009412EF" w:rsidP="009412E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Переносить полученные знания на другие виды деятельности.</w:t>
      </w:r>
    </w:p>
    <w:p w:rsidR="009412EF" w:rsidRPr="004738FA" w:rsidRDefault="009412EF" w:rsidP="009412EF">
      <w:pPr>
        <w:pStyle w:val="c10"/>
        <w:shd w:val="clear" w:color="auto" w:fill="FFFFFF"/>
        <w:spacing w:before="0" w:beforeAutospacing="0" w:after="0" w:afterAutospacing="0"/>
        <w:ind w:left="720"/>
        <w:jc w:val="both"/>
        <w:rPr>
          <w:rStyle w:val="c12"/>
          <w:bCs/>
          <w:color w:val="000000"/>
          <w:sz w:val="28"/>
          <w:szCs w:val="28"/>
        </w:rPr>
      </w:pPr>
    </w:p>
    <w:p w:rsidR="009412EF" w:rsidRPr="004738FA" w:rsidRDefault="009412EF" w:rsidP="009412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738FA">
        <w:rPr>
          <w:rFonts w:ascii="Times New Roman" w:hAnsi="Times New Roman" w:cs="Times New Roman"/>
          <w:sz w:val="28"/>
          <w:szCs w:val="28"/>
        </w:rPr>
        <w:t>Данная рабочая программа ориентирована на ис</w:t>
      </w:r>
      <w:r w:rsidRPr="004738FA">
        <w:rPr>
          <w:rFonts w:ascii="Times New Roman" w:hAnsi="Times New Roman" w:cs="Times New Roman"/>
          <w:sz w:val="28"/>
          <w:szCs w:val="28"/>
        </w:rPr>
        <w:softHyphen/>
        <w:t>пользование следующей литературы: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Ананьев, Б.Г. Анализ трудностей в процессе овладения детьми чтением и письмом /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Б.Г.Ананьев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Известия АПН РСФСР. – Вып.70, 1955. – с.104-148.</w:t>
      </w:r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Грибова, О.Е. Технология организации логопедического обследования: методическое пособие /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О.Е.Грибова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- </w:t>
      </w:r>
      <w:proofErr w:type="spellStart"/>
      <w:proofErr w:type="gram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М.:Айрис</w:t>
      </w:r>
      <w:proofErr w:type="gram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-пресс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, 2008. – 96 с.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Гурьянов, Е.В. </w:t>
      </w:r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Психология обучения письму. Формирование графических навыков письма /</w:t>
      </w:r>
      <w:proofErr w:type="spellStart"/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Е.В.Гурьянов</w:t>
      </w:r>
      <w:proofErr w:type="spellEnd"/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– М.: Акад. </w:t>
      </w:r>
      <w:proofErr w:type="spellStart"/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</w:t>
      </w:r>
      <w:proofErr w:type="spellEnd"/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наук РСФСР, 1959. – 264 с.</w:t>
      </w:r>
      <w:r w:rsidRPr="00147C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Елецкая О.В, Горбачевская Н.Ю. Логопедическая помощь школьникам с нарушениями письменной речи: Формирование представлений о пространстве и времени / </w:t>
      </w:r>
      <w:proofErr w:type="spellStart"/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О.В.Елецкая</w:t>
      </w:r>
      <w:proofErr w:type="spellEnd"/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Н.Ю.Горбачевская</w:t>
      </w:r>
      <w:proofErr w:type="spellEnd"/>
      <w:r w:rsidRPr="00147C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 – СПб.: Речь, 2005. – 180 с.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Ефименкова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Л.Н. Исправление и предупреждение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дисграфии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детей / Л.Н.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Ефименкова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И.Н.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Садовникова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. – М.: Просвещение, 1972. – 205 с.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Корнев, А.Н. Нарушения чтения и письма у детей / </w:t>
      </w:r>
      <w:proofErr w:type="gram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А.Н.Корнев.-</w:t>
      </w:r>
      <w:proofErr w:type="gram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СПб.:Речь,1997. -  286с.</w:t>
      </w:r>
    </w:p>
    <w:p w:rsidR="009412EF" w:rsidRPr="00147CBD" w:rsidRDefault="009412EF" w:rsidP="009412EF">
      <w:pPr>
        <w:pStyle w:val="Standard"/>
        <w:numPr>
          <w:ilvl w:val="0"/>
          <w:numId w:val="4"/>
        </w:numPr>
        <w:spacing w:line="360" w:lineRule="auto"/>
        <w:jc w:val="both"/>
        <w:rPr>
          <w:rFonts w:cs="Times New Roman"/>
          <w:color w:val="000000" w:themeColor="text1"/>
          <w:sz w:val="28"/>
          <w:szCs w:val="28"/>
        </w:rPr>
      </w:pPr>
      <w:proofErr w:type="spellStart"/>
      <w:r w:rsidRPr="00147CBD">
        <w:rPr>
          <w:rFonts w:cs="Times New Roman"/>
          <w:color w:val="000000" w:themeColor="text1"/>
          <w:sz w:val="28"/>
          <w:szCs w:val="28"/>
        </w:rPr>
        <w:t>Лалаева</w:t>
      </w:r>
      <w:proofErr w:type="spellEnd"/>
      <w:r w:rsidRPr="00147CBD">
        <w:rPr>
          <w:rFonts w:cs="Times New Roman"/>
          <w:color w:val="000000" w:themeColor="text1"/>
          <w:sz w:val="28"/>
          <w:szCs w:val="28"/>
        </w:rPr>
        <w:t xml:space="preserve">, Р.И. Нарушения письменной речи. </w:t>
      </w:r>
      <w:proofErr w:type="spellStart"/>
      <w:r w:rsidRPr="00147CBD">
        <w:rPr>
          <w:rFonts w:cs="Times New Roman"/>
          <w:color w:val="000000" w:themeColor="text1"/>
          <w:sz w:val="28"/>
          <w:szCs w:val="28"/>
        </w:rPr>
        <w:t>Дисграфия</w:t>
      </w:r>
      <w:proofErr w:type="spellEnd"/>
      <w:r w:rsidRPr="00147CBD">
        <w:rPr>
          <w:rFonts w:cs="Times New Roman"/>
          <w:color w:val="000000" w:themeColor="text1"/>
          <w:sz w:val="28"/>
          <w:szCs w:val="28"/>
        </w:rPr>
        <w:t xml:space="preserve">. / </w:t>
      </w:r>
      <w:proofErr w:type="spellStart"/>
      <w:r w:rsidRPr="00147CBD">
        <w:rPr>
          <w:rFonts w:cs="Times New Roman"/>
          <w:color w:val="000000" w:themeColor="text1"/>
          <w:sz w:val="28"/>
          <w:szCs w:val="28"/>
        </w:rPr>
        <w:t>Р.И.Лалаева</w:t>
      </w:r>
      <w:proofErr w:type="spellEnd"/>
      <w:r w:rsidRPr="00147CBD">
        <w:rPr>
          <w:rFonts w:cs="Times New Roman"/>
          <w:color w:val="000000" w:themeColor="text1"/>
          <w:sz w:val="28"/>
          <w:szCs w:val="28"/>
        </w:rPr>
        <w:t xml:space="preserve"> // Методическое наследие. Логопедия. Книга IV. - М., 1989. - с. 304.</w:t>
      </w:r>
    </w:p>
    <w:p w:rsidR="009412EF" w:rsidRPr="00147CBD" w:rsidRDefault="009412EF" w:rsidP="009412EF">
      <w:pPr>
        <w:pStyle w:val="a3"/>
        <w:numPr>
          <w:ilvl w:val="0"/>
          <w:numId w:val="4"/>
        </w:numPr>
        <w:rPr>
          <w:snapToGrid w:val="0"/>
          <w:szCs w:val="28"/>
        </w:rPr>
      </w:pPr>
      <w:r w:rsidRPr="00147CBD">
        <w:rPr>
          <w:snapToGrid w:val="0"/>
          <w:szCs w:val="28"/>
        </w:rPr>
        <w:t xml:space="preserve">Мазанова, Е.В. Школьный </w:t>
      </w:r>
      <w:proofErr w:type="spellStart"/>
      <w:r w:rsidRPr="00147CBD">
        <w:rPr>
          <w:snapToGrid w:val="0"/>
          <w:szCs w:val="28"/>
        </w:rPr>
        <w:t>логопункт</w:t>
      </w:r>
      <w:proofErr w:type="spellEnd"/>
      <w:r w:rsidRPr="00147CBD">
        <w:rPr>
          <w:snapToGrid w:val="0"/>
          <w:szCs w:val="28"/>
        </w:rPr>
        <w:t xml:space="preserve">. </w:t>
      </w:r>
      <w:proofErr w:type="spellStart"/>
      <w:proofErr w:type="gramStart"/>
      <w:r w:rsidRPr="00147CBD">
        <w:rPr>
          <w:snapToGrid w:val="0"/>
          <w:szCs w:val="28"/>
        </w:rPr>
        <w:t>Документация,планирование</w:t>
      </w:r>
      <w:proofErr w:type="spellEnd"/>
      <w:proofErr w:type="gramEnd"/>
      <w:r w:rsidRPr="00147CBD">
        <w:rPr>
          <w:snapToGrid w:val="0"/>
          <w:szCs w:val="28"/>
        </w:rPr>
        <w:t xml:space="preserve"> и организация коррекционной </w:t>
      </w:r>
      <w:proofErr w:type="spellStart"/>
      <w:r w:rsidRPr="00147CBD">
        <w:rPr>
          <w:snapToGrid w:val="0"/>
          <w:szCs w:val="28"/>
        </w:rPr>
        <w:t>работы:методическое</w:t>
      </w:r>
      <w:proofErr w:type="spellEnd"/>
      <w:r w:rsidRPr="00147CBD">
        <w:rPr>
          <w:snapToGrid w:val="0"/>
          <w:szCs w:val="28"/>
        </w:rPr>
        <w:t xml:space="preserve"> пособие для логопедов.-М.: ГНОМ и Д, 2009.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Мазанова,Е.В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Коррекция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дисграфии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почве нарушения языкового анализа и синтеза. Конспекты занятий для логопедов /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Е.В.Мазанова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-  М.: </w:t>
      </w:r>
      <w:proofErr w:type="gram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ГНОМ,  2007</w:t>
      </w:r>
      <w:proofErr w:type="gram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. – 128 с.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Мазанова, Е.В. Коррекция акустической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дисграфии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Конспекты занятий для логопедов /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Е.В.Мазанова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М.: </w:t>
      </w:r>
      <w:proofErr w:type="gram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ГНОМ,  2014</w:t>
      </w:r>
      <w:proofErr w:type="gram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. – 184 с.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Мазанова, Е.В. Коррекция оптической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дисграфии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Конспекты занятий для логопедов /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Е.В.Мазанова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М.: </w:t>
      </w:r>
      <w:proofErr w:type="gram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ГНОМ,  2014</w:t>
      </w:r>
      <w:proofErr w:type="gram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. – 96 с.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Мазанова, Е. В. Логопедия.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Дисграфия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обусловленная нарушением языкового анализа и синтеза и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аграмматическая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дисграфия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/Е. </w:t>
      </w:r>
      <w:proofErr w:type="gram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В.Мазанова.-</w:t>
      </w:r>
      <w:proofErr w:type="gram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М.:Аквариум-Принт.2006.– 56с. 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Мазанова,Е.В.Учусь</w:t>
      </w:r>
      <w:proofErr w:type="spellEnd"/>
      <w:proofErr w:type="gram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работать со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словом:альбом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упражнений по коррекции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аграмматической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дисграфии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Е.В. Мазанова.  –</w:t>
      </w:r>
      <w:proofErr w:type="gram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М.:ГНОМ</w:t>
      </w:r>
      <w:proofErr w:type="gram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,  2007. – 48с.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Садовникова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И.Н. Нарушения письменной речи и их преодоление у младших школьников. /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И.Н.Садовникова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- М.: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Владос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1997. - 256с. 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Садовникова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И.Н. Коррекционное обучение школьников с нарушениями чтения и письма: пособие для логопедов, учителей, психологов /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И.Н.Садовникова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– М.: АРКТИ, 2005. - 140 с. </w:t>
      </w:r>
    </w:p>
    <w:p w:rsidR="009412EF" w:rsidRPr="00147CBD" w:rsidRDefault="009412EF" w:rsidP="009412E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Ястребова,А.В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Коррекция нарушений речи у учащихся общеобразовательной школы / А.В. </w:t>
      </w:r>
      <w:proofErr w:type="spellStart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Ястребова</w:t>
      </w:r>
      <w:proofErr w:type="spellEnd"/>
      <w:r w:rsidRPr="00147CBD">
        <w:rPr>
          <w:rFonts w:ascii="Times New Roman" w:hAnsi="Times New Roman" w:cs="Times New Roman"/>
          <w:color w:val="000000" w:themeColor="text1"/>
          <w:sz w:val="28"/>
          <w:szCs w:val="28"/>
        </w:rPr>
        <w:t>. – М.: Просвещение, 1978. – 159с.</w:t>
      </w:r>
    </w:p>
    <w:p w:rsidR="009412EF" w:rsidRPr="004738FA" w:rsidRDefault="009412EF" w:rsidP="009412EF">
      <w:pPr>
        <w:pStyle w:val="c3"/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</w:p>
    <w:p w:rsidR="009412EF" w:rsidRPr="004738FA" w:rsidRDefault="009412EF" w:rsidP="009412EF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4738FA">
        <w:rPr>
          <w:rFonts w:ascii="Times New Roman" w:hAnsi="Times New Roman" w:cs="Times New Roman"/>
          <w:i/>
          <w:color w:val="000000"/>
          <w:sz w:val="28"/>
          <w:szCs w:val="28"/>
        </w:rPr>
        <w:t>На изучение программы отводится 2 ч в неделю, итого 68 ч за учебный год.</w:t>
      </w:r>
    </w:p>
    <w:p w:rsidR="009412EF" w:rsidRPr="004738FA" w:rsidRDefault="009412EF" w:rsidP="009412EF">
      <w:pPr>
        <w:rPr>
          <w:rFonts w:ascii="Times New Roman" w:hAnsi="Times New Roman" w:cs="Times New Roman"/>
          <w:sz w:val="28"/>
          <w:szCs w:val="28"/>
        </w:rPr>
      </w:pPr>
    </w:p>
    <w:p w:rsidR="009412EF" w:rsidRPr="004738FA" w:rsidRDefault="009412EF" w:rsidP="009412EF">
      <w:pPr>
        <w:rPr>
          <w:rFonts w:ascii="Times New Roman" w:hAnsi="Times New Roman" w:cs="Times New Roman"/>
          <w:sz w:val="28"/>
          <w:szCs w:val="28"/>
        </w:rPr>
      </w:pPr>
    </w:p>
    <w:p w:rsidR="009412EF" w:rsidRDefault="009412EF" w:rsidP="009412EF"/>
    <w:p w:rsidR="00D047DE" w:rsidRDefault="00D047DE"/>
    <w:sectPr w:rsidR="00D04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43546"/>
    <w:multiLevelType w:val="hybridMultilevel"/>
    <w:tmpl w:val="07768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F4E28"/>
    <w:multiLevelType w:val="multilevel"/>
    <w:tmpl w:val="18CC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BD1604"/>
    <w:multiLevelType w:val="hybridMultilevel"/>
    <w:tmpl w:val="80E68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71213"/>
    <w:multiLevelType w:val="hybridMultilevel"/>
    <w:tmpl w:val="439AB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7DA"/>
    <w:rsid w:val="008957DA"/>
    <w:rsid w:val="009412EF"/>
    <w:rsid w:val="009B7485"/>
    <w:rsid w:val="00A01EAE"/>
    <w:rsid w:val="00D0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F3EC"/>
  <w15:chartTrackingRefBased/>
  <w15:docId w15:val="{34FDFEFA-8076-4017-AFD2-B4664C436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2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941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412EF"/>
  </w:style>
  <w:style w:type="character" w:customStyle="1" w:styleId="c4">
    <w:name w:val="c4"/>
    <w:basedOn w:val="a0"/>
    <w:rsid w:val="009412EF"/>
  </w:style>
  <w:style w:type="paragraph" w:customStyle="1" w:styleId="c3">
    <w:name w:val="c3"/>
    <w:basedOn w:val="a"/>
    <w:rsid w:val="00941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9412EF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412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412EF"/>
    <w:pPr>
      <w:spacing w:after="160" w:line="259" w:lineRule="auto"/>
      <w:ind w:left="720"/>
      <w:contextualSpacing/>
    </w:pPr>
    <w:rPr>
      <w:rFonts w:eastAsiaTheme="minorEastAsia"/>
      <w:lang w:eastAsia="ru-RU"/>
    </w:rPr>
  </w:style>
  <w:style w:type="paragraph" w:customStyle="1" w:styleId="Standard">
    <w:name w:val="Standard"/>
    <w:rsid w:val="009412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604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6</cp:revision>
  <dcterms:created xsi:type="dcterms:W3CDTF">2021-10-25T22:39:00Z</dcterms:created>
  <dcterms:modified xsi:type="dcterms:W3CDTF">2023-10-19T23:52:00Z</dcterms:modified>
</cp:coreProperties>
</file>