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7117" w:rsidRPr="009A77F7" w:rsidRDefault="00DE7117" w:rsidP="00DE7117">
      <w:pPr>
        <w:spacing w:after="0" w:line="264" w:lineRule="auto"/>
        <w:ind w:firstLine="600"/>
        <w:jc w:val="both"/>
      </w:pPr>
      <w:proofErr w:type="gramStart"/>
      <w:r w:rsidRPr="009A77F7">
        <w:rPr>
          <w:rFonts w:ascii="Times New Roman" w:hAnsi="Times New Roman"/>
          <w:color w:val="000000"/>
          <w:sz w:val="28"/>
        </w:rPr>
        <w:t xml:space="preserve">Рабочая программа по литературе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образования, представленных в Федеральном государственном образовательном стандарте основного общего образования (Приказ </w:t>
      </w:r>
      <w:proofErr w:type="spellStart"/>
      <w:r w:rsidRPr="009A77F7">
        <w:rPr>
          <w:rFonts w:ascii="Times New Roman" w:hAnsi="Times New Roman"/>
          <w:color w:val="000000"/>
          <w:sz w:val="28"/>
        </w:rPr>
        <w:t>Минпросвещения</w:t>
      </w:r>
      <w:proofErr w:type="spellEnd"/>
      <w:r w:rsidRPr="009A77F7">
        <w:rPr>
          <w:rFonts w:ascii="Times New Roman" w:hAnsi="Times New Roman"/>
          <w:color w:val="000000"/>
          <w:sz w:val="28"/>
        </w:rPr>
        <w:t xml:space="preserve"> России от 31.05.2021 г. № 287, зарегистрирован Министерством юстиции Российской Федерации 05.07.2021 г., </w:t>
      </w:r>
      <w:proofErr w:type="spellStart"/>
      <w:r w:rsidRPr="009A77F7">
        <w:rPr>
          <w:rFonts w:ascii="Times New Roman" w:hAnsi="Times New Roman"/>
          <w:color w:val="000000"/>
          <w:sz w:val="28"/>
        </w:rPr>
        <w:t>рег</w:t>
      </w:r>
      <w:proofErr w:type="spellEnd"/>
      <w:r w:rsidRPr="009A77F7">
        <w:rPr>
          <w:rFonts w:ascii="Times New Roman" w:hAnsi="Times New Roman"/>
          <w:color w:val="000000"/>
          <w:sz w:val="28"/>
        </w:rPr>
        <w:t xml:space="preserve">. номер – 64101) (далее – ФГОС ООО), а также федеральной </w:t>
      </w:r>
      <w:r w:rsidRPr="009A77F7">
        <w:rPr>
          <w:rFonts w:ascii="Times New Roman" w:hAnsi="Times New Roman"/>
          <w:color w:val="333333"/>
          <w:sz w:val="28"/>
        </w:rPr>
        <w:t xml:space="preserve">рабочей </w:t>
      </w:r>
      <w:r w:rsidRPr="009A77F7">
        <w:rPr>
          <w:rFonts w:ascii="Times New Roman" w:hAnsi="Times New Roman"/>
          <w:color w:val="000000"/>
          <w:sz w:val="28"/>
        </w:rPr>
        <w:t>программы воспитания, с учётом Концепции</w:t>
      </w:r>
      <w:proofErr w:type="gramEnd"/>
      <w:r w:rsidRPr="009A77F7">
        <w:rPr>
          <w:rFonts w:ascii="Times New Roman" w:hAnsi="Times New Roman"/>
          <w:color w:val="000000"/>
          <w:sz w:val="28"/>
        </w:rPr>
        <w:t xml:space="preserve"> преподавания русского языка и литературы в Российской Федерации (утверждённой распоряжением Правительства Российской Федерации от 9 апреля 2016 г. № 637-р). </w:t>
      </w:r>
    </w:p>
    <w:p w:rsidR="00DE7117" w:rsidRPr="009A77F7" w:rsidRDefault="00DE7117" w:rsidP="00DE7117">
      <w:pPr>
        <w:spacing w:after="0" w:line="264" w:lineRule="auto"/>
        <w:ind w:left="120"/>
        <w:jc w:val="both"/>
      </w:pPr>
    </w:p>
    <w:p w:rsidR="00DE7117" w:rsidRPr="009A77F7" w:rsidRDefault="00DE7117" w:rsidP="00DE7117">
      <w:pPr>
        <w:spacing w:after="0" w:line="264" w:lineRule="auto"/>
        <w:ind w:left="120"/>
        <w:jc w:val="both"/>
      </w:pPr>
      <w:r w:rsidRPr="009A77F7">
        <w:rPr>
          <w:rFonts w:ascii="Times New Roman" w:hAnsi="Times New Roman"/>
          <w:b/>
          <w:color w:val="000000"/>
          <w:sz w:val="28"/>
        </w:rPr>
        <w:t xml:space="preserve">ОБЩАЯ ХАРАКТЕРИСТИКА </w:t>
      </w:r>
      <w:r w:rsidRPr="009A77F7">
        <w:rPr>
          <w:rFonts w:ascii="Times New Roman" w:hAnsi="Times New Roman"/>
          <w:b/>
          <w:color w:val="333333"/>
          <w:sz w:val="28"/>
        </w:rPr>
        <w:t>УЧЕБНОГО ПРЕДМЕТА «ЛИТЕРАТУРА»</w:t>
      </w:r>
    </w:p>
    <w:p w:rsidR="00DE7117" w:rsidRPr="009A77F7" w:rsidRDefault="00DE7117" w:rsidP="00DE7117">
      <w:pPr>
        <w:spacing w:after="0" w:line="264" w:lineRule="auto"/>
        <w:ind w:left="120"/>
        <w:jc w:val="both"/>
      </w:pPr>
    </w:p>
    <w:p w:rsidR="00DE7117" w:rsidRPr="009A77F7" w:rsidRDefault="00DE7117" w:rsidP="00DE7117">
      <w:pPr>
        <w:spacing w:after="0" w:line="264" w:lineRule="auto"/>
        <w:ind w:firstLine="600"/>
        <w:jc w:val="both"/>
      </w:pPr>
      <w:r w:rsidRPr="009A77F7">
        <w:rPr>
          <w:rFonts w:ascii="Times New Roman" w:hAnsi="Times New Roman"/>
          <w:color w:val="000000"/>
          <w:sz w:val="28"/>
        </w:rPr>
        <w:t xml:space="preserve">Учебный предмет «Литература» в наибольшей степени способствует формированию духовного облика и нравственных ориентиров молодого поколения, так как занимает ведущее место в эмоциональном, интеллектуальном и эстетическом развитии обучающихся, в становлении основ их миропонимания и национального самосознания. </w:t>
      </w:r>
    </w:p>
    <w:p w:rsidR="00DE7117" w:rsidRPr="009A77F7" w:rsidRDefault="00DE7117" w:rsidP="00DE7117">
      <w:pPr>
        <w:spacing w:after="0" w:line="264" w:lineRule="auto"/>
        <w:ind w:firstLine="600"/>
        <w:jc w:val="both"/>
      </w:pPr>
      <w:r w:rsidRPr="009A77F7">
        <w:rPr>
          <w:rFonts w:ascii="Times New Roman" w:hAnsi="Times New Roman"/>
          <w:color w:val="000000"/>
          <w:sz w:val="28"/>
        </w:rPr>
        <w:t xml:space="preserve">Особенности литературы как учебного предмета связаны с тем, что литературные произведения являются феноменом культуры: в них заключено эстетическое освоение мира, а богатство и многообразие человеческого бытия выражено в художественных образах, которые содержат в себе потенциал воздействия на читателей и приобщают их к нравственно-эстетическим ценностям, как национальным, так и общечеловеческим. </w:t>
      </w:r>
    </w:p>
    <w:p w:rsidR="00DE7117" w:rsidRPr="009A77F7" w:rsidRDefault="00DE7117" w:rsidP="00DE7117">
      <w:pPr>
        <w:spacing w:after="0" w:line="264" w:lineRule="auto"/>
        <w:ind w:firstLine="600"/>
        <w:jc w:val="both"/>
      </w:pPr>
      <w:r w:rsidRPr="009A77F7">
        <w:rPr>
          <w:rFonts w:ascii="Times New Roman" w:hAnsi="Times New Roman"/>
          <w:color w:val="000000"/>
          <w:sz w:val="28"/>
        </w:rPr>
        <w:t>Основу содержания литературного образования составляют чтение и изучение выдающихся художественных произведений русской и мировой литературы, что способствует постижению таких нравственных категорий, как добро, справедливость, честь, патриотизм, гуманизм, дом, семья. Целостное восприятие и понимание художественного произведения, его анализ и интерпретация возможны лишь при соответствующей эмоционально-эстетической реакции читателя, которая зависит от возрастных особенностей школьников, их психического и литературного развития, жизненного и читательского опыта.</w:t>
      </w:r>
    </w:p>
    <w:p w:rsidR="00DE7117" w:rsidRPr="009A77F7" w:rsidRDefault="00DE7117" w:rsidP="00DE7117">
      <w:pPr>
        <w:spacing w:after="0" w:line="264" w:lineRule="auto"/>
        <w:ind w:left="120"/>
        <w:jc w:val="both"/>
      </w:pPr>
      <w:r w:rsidRPr="009A77F7">
        <w:rPr>
          <w:rFonts w:ascii="Times New Roman" w:hAnsi="Times New Roman"/>
          <w:b/>
          <w:color w:val="000000"/>
          <w:sz w:val="28"/>
        </w:rPr>
        <w:t xml:space="preserve">ЦЕЛИ ИЗУЧЕНИЯ </w:t>
      </w:r>
      <w:r w:rsidRPr="009A77F7">
        <w:rPr>
          <w:rFonts w:ascii="Times New Roman" w:hAnsi="Times New Roman"/>
          <w:b/>
          <w:color w:val="333333"/>
          <w:sz w:val="28"/>
        </w:rPr>
        <w:t>УЧЕБНОГО ПРЕДМЕТА «ЛИТЕРАТУРА»</w:t>
      </w:r>
    </w:p>
    <w:p w:rsidR="00DE7117" w:rsidRPr="009A77F7" w:rsidRDefault="00DE7117" w:rsidP="00DE7117">
      <w:pPr>
        <w:spacing w:after="0" w:line="264" w:lineRule="auto"/>
        <w:ind w:left="120"/>
        <w:jc w:val="both"/>
      </w:pPr>
    </w:p>
    <w:p w:rsidR="00DE7117" w:rsidRPr="009A77F7" w:rsidRDefault="00DE7117" w:rsidP="00DE7117">
      <w:pPr>
        <w:spacing w:after="0" w:line="264" w:lineRule="auto"/>
        <w:ind w:firstLine="600"/>
        <w:jc w:val="both"/>
      </w:pPr>
      <w:proofErr w:type="gramStart"/>
      <w:r w:rsidRPr="009A77F7">
        <w:rPr>
          <w:rFonts w:ascii="Times New Roman" w:hAnsi="Times New Roman"/>
          <w:color w:val="000000"/>
          <w:sz w:val="28"/>
        </w:rPr>
        <w:t xml:space="preserve">Цели изучения предмета «Литература» в основной школе состоят в формировании у обучающихся потребности в качественном чтении, культуры читательского восприятия, понимания литературных текстов и создания собственных устных и письменных высказываний; в развитии </w:t>
      </w:r>
      <w:r w:rsidRPr="009A77F7">
        <w:rPr>
          <w:rFonts w:ascii="Times New Roman" w:hAnsi="Times New Roman"/>
          <w:color w:val="000000"/>
          <w:sz w:val="28"/>
        </w:rPr>
        <w:lastRenderedPageBreak/>
        <w:t xml:space="preserve">чувства причастности к отечественной культуре и уважения к другим культурам, </w:t>
      </w:r>
      <w:proofErr w:type="spellStart"/>
      <w:r w:rsidRPr="009A77F7">
        <w:rPr>
          <w:rFonts w:ascii="Times New Roman" w:hAnsi="Times New Roman"/>
          <w:color w:val="000000"/>
          <w:sz w:val="28"/>
        </w:rPr>
        <w:t>аксиологической</w:t>
      </w:r>
      <w:proofErr w:type="spellEnd"/>
      <w:r w:rsidRPr="009A77F7">
        <w:rPr>
          <w:rFonts w:ascii="Times New Roman" w:hAnsi="Times New Roman"/>
          <w:color w:val="000000"/>
          <w:sz w:val="28"/>
        </w:rPr>
        <w:t xml:space="preserve"> сферы личности на основе высоких духовно-нравственных идеалов, воплощённых в отечественной и зарубежной литературе.</w:t>
      </w:r>
      <w:proofErr w:type="gramEnd"/>
      <w:r w:rsidRPr="009A77F7">
        <w:rPr>
          <w:rFonts w:ascii="Times New Roman" w:hAnsi="Times New Roman"/>
          <w:color w:val="000000"/>
          <w:sz w:val="28"/>
        </w:rPr>
        <w:t xml:space="preserve"> Достижение указанных целей возможно при решении учебных задач, которые постепенно усложняются от 5 к 9 классу. </w:t>
      </w:r>
    </w:p>
    <w:p w:rsidR="00DE7117" w:rsidRPr="009A77F7" w:rsidRDefault="00DE7117" w:rsidP="00DE7117">
      <w:pPr>
        <w:spacing w:after="0" w:line="264" w:lineRule="auto"/>
        <w:ind w:firstLine="600"/>
        <w:jc w:val="both"/>
      </w:pPr>
      <w:proofErr w:type="gramStart"/>
      <w:r w:rsidRPr="009A77F7">
        <w:rPr>
          <w:rFonts w:ascii="Times New Roman" w:hAnsi="Times New Roman"/>
          <w:color w:val="000000"/>
          <w:sz w:val="28"/>
        </w:rPr>
        <w:t>Задачи, связанные с пониманием литературы как одной из основных национально-культурных ценностей народа, как особого способа познания жизни, с обеспечением культурной самоидентификации, осознанием коммуникативно-эстетических возможностей родного языка на основе изучения выдающихся произведений отечественной культуры, культуры своего народа, мировой культуры, состоят в приобщении школьников к наследию отечественной и зарубежной классической литературы и лучшим образцам современной литературы;</w:t>
      </w:r>
      <w:proofErr w:type="gramEnd"/>
      <w:r w:rsidRPr="009A77F7">
        <w:rPr>
          <w:rFonts w:ascii="Times New Roman" w:hAnsi="Times New Roman"/>
          <w:color w:val="000000"/>
          <w:sz w:val="28"/>
        </w:rPr>
        <w:t xml:space="preserve"> </w:t>
      </w:r>
      <w:proofErr w:type="gramStart"/>
      <w:r w:rsidRPr="009A77F7">
        <w:rPr>
          <w:rFonts w:ascii="Times New Roman" w:hAnsi="Times New Roman"/>
          <w:color w:val="000000"/>
          <w:sz w:val="28"/>
        </w:rPr>
        <w:t xml:space="preserve">воспитании уважения к отечественной классике как высочайшему достижению национальной культуры, способствующей воспитанию патриотизма, формированию национально-культурной идентичности и способности к диалогу культур; освоению духовного опыта человечества, национальных и общечеловеческих культурных традиций и ценностей; формированию гуманистического мировоззрения. </w:t>
      </w:r>
      <w:proofErr w:type="gramEnd"/>
    </w:p>
    <w:p w:rsidR="00133D08" w:rsidRDefault="00DE7117" w:rsidP="00DE7117">
      <w:pPr>
        <w:rPr>
          <w:rFonts w:ascii="Times New Roman" w:hAnsi="Times New Roman"/>
          <w:color w:val="000000"/>
          <w:sz w:val="28"/>
        </w:rPr>
      </w:pPr>
      <w:r w:rsidRPr="009A77F7">
        <w:rPr>
          <w:rFonts w:ascii="Times New Roman" w:hAnsi="Times New Roman"/>
          <w:color w:val="000000"/>
          <w:sz w:val="28"/>
        </w:rPr>
        <w:t>Задачи, связанные с осознанием значимости чтения и изучения литературы для дальнейшего развития обучающихся, с формированием их потребности в систематическом чтении как средстве познания мира и себя в этом мире, с гармонизацией отношений человека и общества, ориентированы на воспитание и развитие мотивации к чтению художественных произведений</w:t>
      </w:r>
      <w:r w:rsidR="00655527">
        <w:rPr>
          <w:rFonts w:ascii="Times New Roman" w:hAnsi="Times New Roman"/>
          <w:color w:val="000000"/>
          <w:sz w:val="28"/>
        </w:rPr>
        <w:t>.</w:t>
      </w:r>
    </w:p>
    <w:p w:rsidR="00655527" w:rsidRDefault="00655527" w:rsidP="00DE7117">
      <w:r>
        <w:rPr>
          <w:rFonts w:ascii="Times New Roman" w:hAnsi="Times New Roman"/>
          <w:color w:val="000000"/>
          <w:sz w:val="28"/>
        </w:rPr>
        <w:t>УМК В.Я.Коровина, учебник в 2-х частях,Москва,202</w:t>
      </w:r>
      <w:r w:rsidR="003E0AA4">
        <w:rPr>
          <w:rFonts w:ascii="Times New Roman" w:hAnsi="Times New Roman"/>
          <w:color w:val="000000"/>
          <w:sz w:val="28"/>
        </w:rPr>
        <w:t>2</w:t>
      </w:r>
    </w:p>
    <w:p w:rsidR="005A4833" w:rsidRPr="00133D08" w:rsidRDefault="00133D08" w:rsidP="00133D08">
      <w:pPr>
        <w:tabs>
          <w:tab w:val="left" w:pos="523"/>
        </w:tabs>
      </w:pPr>
      <w:r>
        <w:tab/>
      </w:r>
      <w:r>
        <w:rPr>
          <w:rFonts w:ascii="Times New Roman" w:hAnsi="Times New Roman"/>
          <w:color w:val="000000"/>
          <w:sz w:val="28"/>
        </w:rPr>
        <w:t>Н</w:t>
      </w:r>
      <w:r w:rsidR="00F92FE6">
        <w:rPr>
          <w:rFonts w:ascii="Times New Roman" w:hAnsi="Times New Roman"/>
          <w:color w:val="000000"/>
          <w:sz w:val="28"/>
        </w:rPr>
        <w:t>а изучение предмета отводится 3</w:t>
      </w:r>
      <w:r w:rsidRPr="009A77F7">
        <w:rPr>
          <w:rFonts w:ascii="Times New Roman" w:hAnsi="Times New Roman"/>
          <w:color w:val="000000"/>
          <w:sz w:val="28"/>
        </w:rPr>
        <w:t xml:space="preserve"> часа в неделю</w:t>
      </w:r>
    </w:p>
    <w:sectPr w:rsidR="005A4833" w:rsidRPr="00133D08" w:rsidSect="005B4B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8"/>
  <w:proofState w:spelling="clean" w:grammar="clean"/>
  <w:defaultTabStop w:val="708"/>
  <w:characterSpacingControl w:val="doNotCompress"/>
  <w:compat>
    <w:useFELayout/>
  </w:compat>
  <w:rsids>
    <w:rsidRoot w:val="00DE7117"/>
    <w:rsid w:val="00133D08"/>
    <w:rsid w:val="003E0AA4"/>
    <w:rsid w:val="005A4833"/>
    <w:rsid w:val="005B4B1D"/>
    <w:rsid w:val="00655527"/>
    <w:rsid w:val="00BF34D6"/>
    <w:rsid w:val="00C272E5"/>
    <w:rsid w:val="00DC6E6B"/>
    <w:rsid w:val="00DE7117"/>
    <w:rsid w:val="00F92F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B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589</Words>
  <Characters>3361</Characters>
  <Application>Microsoft Office Word</Application>
  <DocSecurity>0</DocSecurity>
  <Lines>28</Lines>
  <Paragraphs>7</Paragraphs>
  <ScaleCrop>false</ScaleCrop>
  <Company>Hewlett-Packard</Company>
  <LinksUpToDate>false</LinksUpToDate>
  <CharactersWithSpaces>3943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7</cp:revision>
  <dcterms:created xsi:type="dcterms:W3CDTF">2023-10-12T17:16:00Z</dcterms:created>
  <dcterms:modified xsi:type="dcterms:W3CDTF">2023-10-12T18:07:00Z</dcterms:modified>
</cp:coreProperties>
</file>